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20BC3" w14:textId="2E7CF2DF" w:rsidR="00B8080A" w:rsidRPr="00BE38E3" w:rsidRDefault="00B8080A" w:rsidP="00B8080A">
      <w:pPr>
        <w:jc w:val="center"/>
        <w:rPr>
          <w:b/>
          <w:bCs/>
          <w:sz w:val="44"/>
          <w:szCs w:val="44"/>
        </w:rPr>
      </w:pPr>
      <w:r w:rsidRPr="00BE38E3">
        <w:rPr>
          <w:rFonts w:hint="eastAsia"/>
          <w:b/>
          <w:bCs/>
          <w:sz w:val="44"/>
          <w:szCs w:val="44"/>
        </w:rPr>
        <w:t>大树养护项目内容</w:t>
      </w:r>
    </w:p>
    <w:p w14:paraId="196FA494" w14:textId="77777777" w:rsidR="00B8080A" w:rsidRPr="00BE38E3" w:rsidRDefault="00B8080A" w:rsidP="00B8080A">
      <w:pPr>
        <w:ind w:firstLineChars="200" w:firstLine="422"/>
        <w:rPr>
          <w:b/>
          <w:bCs/>
        </w:rPr>
      </w:pPr>
    </w:p>
    <w:p w14:paraId="2B529E9D" w14:textId="3ABDABAB" w:rsidR="004D6F1F" w:rsidRPr="00BE38E3" w:rsidRDefault="004D6F1F" w:rsidP="00B8080A">
      <w:pPr>
        <w:ind w:firstLineChars="200" w:firstLine="422"/>
        <w:rPr>
          <w:b/>
          <w:bCs/>
        </w:rPr>
      </w:pPr>
      <w:r w:rsidRPr="00BE38E3">
        <w:rPr>
          <w:b/>
          <w:bCs/>
        </w:rPr>
        <w:t>维持树木健康、增强树势、保证安全并发挥其最佳的生态与景观价值</w:t>
      </w:r>
      <w:r w:rsidRPr="00BE38E3">
        <w:rPr>
          <w:rFonts w:hint="eastAsia"/>
          <w:b/>
          <w:bCs/>
        </w:rPr>
        <w:t>，</w:t>
      </w:r>
      <w:r w:rsidRPr="00BE38E3">
        <w:rPr>
          <w:b/>
          <w:bCs/>
        </w:rPr>
        <w:t>以下是详细的项目内容</w:t>
      </w:r>
      <w:r w:rsidRPr="00BE38E3">
        <w:rPr>
          <w:rFonts w:hint="eastAsia"/>
          <w:b/>
          <w:bCs/>
        </w:rPr>
        <w:t>：</w:t>
      </w:r>
    </w:p>
    <w:p w14:paraId="6752CE2F" w14:textId="7092E561" w:rsidR="0033226C" w:rsidRPr="00BE38E3" w:rsidRDefault="0033226C" w:rsidP="0033226C">
      <w:pPr>
        <w:rPr>
          <w:b/>
          <w:bCs/>
        </w:rPr>
      </w:pPr>
      <w:r w:rsidRPr="00BE38E3">
        <w:rPr>
          <w:b/>
          <w:bCs/>
        </w:rPr>
        <w:t>一、定期进行巡查</w:t>
      </w:r>
      <w:r w:rsidRPr="00BE38E3">
        <w:t>（每月至少一次全面巡查，风雨后加强巡查）</w:t>
      </w:r>
      <w:r w:rsidR="002F1E22" w:rsidRPr="00BE38E3">
        <w:rPr>
          <w:rFonts w:hint="eastAsia"/>
        </w:rPr>
        <w:t>结果形成</w:t>
      </w:r>
      <w:r w:rsidR="002F1E22" w:rsidRPr="00BE38E3">
        <w:rPr>
          <w:rFonts w:hint="eastAsia"/>
          <w:b/>
          <w:bCs/>
        </w:rPr>
        <w:t>图文报告</w:t>
      </w:r>
      <w:r w:rsidRPr="00BE38E3">
        <w:t>。</w:t>
      </w:r>
    </w:p>
    <w:p w14:paraId="6EBCDBBB" w14:textId="4A2BED2F" w:rsidR="0033226C" w:rsidRPr="00BE38E3" w:rsidRDefault="0033226C" w:rsidP="0033226C">
      <w:pPr>
        <w:numPr>
          <w:ilvl w:val="0"/>
          <w:numId w:val="1"/>
        </w:numPr>
      </w:pPr>
      <w:r w:rsidRPr="00BE38E3">
        <w:rPr>
          <w:b/>
          <w:bCs/>
        </w:rPr>
        <w:t>树体检查：</w:t>
      </w:r>
    </w:p>
    <w:p w14:paraId="5E467C09" w14:textId="1EE34E58" w:rsidR="0033226C" w:rsidRPr="00BE38E3" w:rsidRDefault="0033226C" w:rsidP="0033226C">
      <w:pPr>
        <w:ind w:left="1440"/>
      </w:pPr>
      <w:bookmarkStart w:id="0" w:name="OLE_LINK4"/>
      <w:r w:rsidRPr="00BE38E3">
        <w:rPr>
          <w:b/>
          <w:bCs/>
        </w:rPr>
        <w:t>树干</w:t>
      </w:r>
      <w:bookmarkEnd w:id="0"/>
      <w:r w:rsidRPr="00BE38E3">
        <w:rPr>
          <w:b/>
          <w:bCs/>
        </w:rPr>
        <w:t>：</w:t>
      </w:r>
      <w:r w:rsidRPr="00BE38E3">
        <w:t> </w:t>
      </w:r>
      <w:r w:rsidRPr="00BE38E3">
        <w:t>检查有无裂缝、腐朽、空洞、树皮脱落、流胶、病虫害孔洞</w:t>
      </w:r>
      <w:r w:rsidRPr="00BE38E3">
        <w:rPr>
          <w:rFonts w:hint="eastAsia"/>
        </w:rPr>
        <w:t>和白蚁</w:t>
      </w:r>
      <w:r w:rsidRPr="00BE38E3">
        <w:t>等。</w:t>
      </w:r>
    </w:p>
    <w:p w14:paraId="51113CB6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树枝：</w:t>
      </w:r>
      <w:r w:rsidRPr="00BE38E3">
        <w:t> </w:t>
      </w:r>
      <w:r w:rsidRPr="00BE38E3">
        <w:t>检查有无枯枝、断枝、劈裂枝、病虫枝，以及枝条与主干的结合部是否牢固。</w:t>
      </w:r>
    </w:p>
    <w:p w14:paraId="1D52EAFC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树冠：</w:t>
      </w:r>
      <w:r w:rsidRPr="00BE38E3">
        <w:t> </w:t>
      </w:r>
      <w:r w:rsidRPr="00BE38E3">
        <w:t>观察叶片颜色、大小、密度是否正常，有无早期落叶、卷叶、虫瘿、病斑等。</w:t>
      </w:r>
    </w:p>
    <w:p w14:paraId="110D895C" w14:textId="6876E9B2" w:rsidR="0033226C" w:rsidRPr="00BE38E3" w:rsidRDefault="0033226C" w:rsidP="0033226C">
      <w:pPr>
        <w:numPr>
          <w:ilvl w:val="0"/>
          <w:numId w:val="1"/>
        </w:numPr>
      </w:pPr>
      <w:r w:rsidRPr="00BE38E3">
        <w:rPr>
          <w:b/>
          <w:bCs/>
        </w:rPr>
        <w:t>根系与立地环境检查</w:t>
      </w:r>
      <w:r w:rsidR="002D4A13" w:rsidRPr="00BE38E3">
        <w:rPr>
          <w:rFonts w:hint="eastAsia"/>
          <w:b/>
          <w:bCs/>
        </w:rPr>
        <w:t>清理</w:t>
      </w:r>
      <w:r w:rsidRPr="00BE38E3">
        <w:rPr>
          <w:b/>
          <w:bCs/>
        </w:rPr>
        <w:t>：</w:t>
      </w:r>
    </w:p>
    <w:p w14:paraId="4F5B50A8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根颈区：</w:t>
      </w:r>
      <w:r w:rsidRPr="00BE38E3">
        <w:t> </w:t>
      </w:r>
      <w:r w:rsidRPr="00BE38E3">
        <w:t>检查根颈部位有无裸露、溃疡、机械损伤。</w:t>
      </w:r>
    </w:p>
    <w:p w14:paraId="7D322CBF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土壤：</w:t>
      </w:r>
      <w:r w:rsidRPr="00BE38E3">
        <w:t> </w:t>
      </w:r>
      <w:r w:rsidRPr="00BE38E3">
        <w:t>观察土壤板结、积水、干旱情况，检查树池内是否有杂物、水泥覆盖等。</w:t>
      </w:r>
    </w:p>
    <w:p w14:paraId="1E90D855" w14:textId="25457217" w:rsidR="0033226C" w:rsidRPr="00BE38E3" w:rsidRDefault="0033226C" w:rsidP="0033226C">
      <w:pPr>
        <w:rPr>
          <w:b/>
          <w:bCs/>
        </w:rPr>
      </w:pPr>
      <w:r w:rsidRPr="00BE38E3">
        <w:rPr>
          <w:rFonts w:hint="eastAsia"/>
          <w:b/>
          <w:bCs/>
        </w:rPr>
        <w:t>二</w:t>
      </w:r>
      <w:r w:rsidRPr="00BE38E3">
        <w:rPr>
          <w:b/>
          <w:bCs/>
        </w:rPr>
        <w:t>、施肥管理</w:t>
      </w:r>
      <w:r w:rsidR="004D6F1F" w:rsidRPr="00BE38E3">
        <w:rPr>
          <w:rFonts w:hint="eastAsia"/>
          <w:b/>
          <w:bCs/>
        </w:rPr>
        <w:t>，</w:t>
      </w:r>
      <w:r w:rsidRPr="00BE38E3">
        <w:t>根据树木生长状况进行</w:t>
      </w:r>
      <w:r w:rsidRPr="00BE38E3">
        <w:rPr>
          <w:b/>
          <w:bCs/>
        </w:rPr>
        <w:t>针对性施肥</w:t>
      </w:r>
      <w:r w:rsidRPr="00BE38E3">
        <w:t>。</w:t>
      </w:r>
    </w:p>
    <w:p w14:paraId="35C7EEF3" w14:textId="77777777" w:rsidR="0033226C" w:rsidRPr="00BE38E3" w:rsidRDefault="0033226C" w:rsidP="0033226C">
      <w:pPr>
        <w:numPr>
          <w:ilvl w:val="0"/>
          <w:numId w:val="3"/>
        </w:numPr>
      </w:pPr>
      <w:r w:rsidRPr="00BE38E3">
        <w:rPr>
          <w:b/>
          <w:bCs/>
        </w:rPr>
        <w:t>施肥时期：</w:t>
      </w:r>
    </w:p>
    <w:p w14:paraId="5226B159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基肥（秋冬肥）：</w:t>
      </w:r>
      <w:r w:rsidRPr="00BE38E3">
        <w:t> </w:t>
      </w:r>
      <w:r w:rsidRPr="00BE38E3">
        <w:t>在秋季落叶后至土壤封冻前施用，以有机肥</w:t>
      </w:r>
      <w:proofErr w:type="gramStart"/>
      <w:r w:rsidRPr="00BE38E3">
        <w:t>和缓效肥为主</w:t>
      </w:r>
      <w:proofErr w:type="gramEnd"/>
      <w:r w:rsidRPr="00BE38E3">
        <w:t>，为来年生长储备养分。</w:t>
      </w:r>
    </w:p>
    <w:p w14:paraId="316E91B4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追肥（生长季肥）：</w:t>
      </w:r>
      <w:r w:rsidRPr="00BE38E3">
        <w:t> </w:t>
      </w:r>
      <w:r w:rsidRPr="00BE38E3">
        <w:t>在春季萌芽期和夏季生长旺盛期前施用，以速效性化肥为主。</w:t>
      </w:r>
    </w:p>
    <w:p w14:paraId="0AF565F6" w14:textId="2C63A2C3" w:rsidR="0033226C" w:rsidRPr="00BE38E3" w:rsidRDefault="0033226C" w:rsidP="0033226C">
      <w:pPr>
        <w:rPr>
          <w:b/>
          <w:bCs/>
        </w:rPr>
      </w:pPr>
      <w:r w:rsidRPr="00BE38E3">
        <w:rPr>
          <w:rFonts w:hint="eastAsia"/>
          <w:b/>
          <w:bCs/>
        </w:rPr>
        <w:t>三</w:t>
      </w:r>
      <w:r w:rsidRPr="00BE38E3">
        <w:rPr>
          <w:b/>
          <w:bCs/>
        </w:rPr>
        <w:t>、修剪整形</w:t>
      </w:r>
      <w:r w:rsidR="004D6F1F" w:rsidRPr="00BE38E3">
        <w:rPr>
          <w:rFonts w:hint="eastAsia"/>
          <w:b/>
          <w:bCs/>
        </w:rPr>
        <w:t>。</w:t>
      </w:r>
    </w:p>
    <w:p w14:paraId="78E88BD8" w14:textId="77777777" w:rsidR="0033226C" w:rsidRPr="00BE38E3" w:rsidRDefault="0033226C" w:rsidP="0033226C">
      <w:pPr>
        <w:numPr>
          <w:ilvl w:val="0"/>
          <w:numId w:val="4"/>
        </w:numPr>
      </w:pPr>
      <w:r w:rsidRPr="00BE38E3">
        <w:rPr>
          <w:b/>
          <w:bCs/>
        </w:rPr>
        <w:t>常规修剪：</w:t>
      </w:r>
    </w:p>
    <w:p w14:paraId="0C49DA61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疏枝：</w:t>
      </w:r>
      <w:r w:rsidRPr="00BE38E3">
        <w:t> </w:t>
      </w:r>
      <w:r w:rsidRPr="00BE38E3">
        <w:t>剪除枯死枝、病虫枝、交叉枝、重叠枝、内膛枝、徒长枝，以改善通风透光，减少养分消耗。</w:t>
      </w:r>
    </w:p>
    <w:p w14:paraId="084B7DDA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短截：</w:t>
      </w:r>
      <w:r w:rsidRPr="00BE38E3">
        <w:t> </w:t>
      </w:r>
      <w:r w:rsidRPr="00BE38E3">
        <w:t>剪去枝条的一部分，以刺激侧芽萌发，调整树势。</w:t>
      </w:r>
    </w:p>
    <w:p w14:paraId="5327DA07" w14:textId="77777777" w:rsidR="0033226C" w:rsidRPr="00BE38E3" w:rsidRDefault="0033226C" w:rsidP="0033226C">
      <w:pPr>
        <w:numPr>
          <w:ilvl w:val="0"/>
          <w:numId w:val="4"/>
        </w:numPr>
      </w:pPr>
      <w:r w:rsidRPr="00BE38E3">
        <w:rPr>
          <w:b/>
          <w:bCs/>
        </w:rPr>
        <w:t>整形修剪：</w:t>
      </w:r>
    </w:p>
    <w:p w14:paraId="3AE42379" w14:textId="77777777" w:rsidR="0033226C" w:rsidRPr="00BE38E3" w:rsidRDefault="0033226C" w:rsidP="0033226C">
      <w:pPr>
        <w:ind w:left="1440"/>
      </w:pPr>
      <w:r w:rsidRPr="00BE38E3">
        <w:t>维持和培养理想的树形，如自然式、杯状形、开心形等，保证树体结构匀称、美观。</w:t>
      </w:r>
    </w:p>
    <w:p w14:paraId="5D31A622" w14:textId="77777777" w:rsidR="0033226C" w:rsidRPr="00BE38E3" w:rsidRDefault="0033226C" w:rsidP="0033226C">
      <w:pPr>
        <w:numPr>
          <w:ilvl w:val="0"/>
          <w:numId w:val="4"/>
        </w:numPr>
      </w:pPr>
      <w:r w:rsidRPr="00BE38E3">
        <w:rPr>
          <w:b/>
          <w:bCs/>
        </w:rPr>
        <w:t>安全修剪：</w:t>
      </w:r>
    </w:p>
    <w:p w14:paraId="54BF43A3" w14:textId="77777777" w:rsidR="0033226C" w:rsidRPr="00BE38E3" w:rsidRDefault="0033226C" w:rsidP="0033226C">
      <w:pPr>
        <w:ind w:left="1440"/>
      </w:pPr>
      <w:r w:rsidRPr="00BE38E3">
        <w:t>清理可能触及电线、建筑物的枝条，清除有坠落风险的枯枝、断枝。</w:t>
      </w:r>
    </w:p>
    <w:p w14:paraId="4892A386" w14:textId="77777777" w:rsidR="0033226C" w:rsidRPr="00BE38E3" w:rsidRDefault="0033226C" w:rsidP="0033226C">
      <w:pPr>
        <w:numPr>
          <w:ilvl w:val="0"/>
          <w:numId w:val="4"/>
        </w:numPr>
      </w:pPr>
      <w:r w:rsidRPr="00BE38E3">
        <w:rPr>
          <w:b/>
          <w:bCs/>
        </w:rPr>
        <w:t>特殊修剪：</w:t>
      </w:r>
    </w:p>
    <w:p w14:paraId="3C982751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伤口的处理与修复：</w:t>
      </w:r>
      <w:r w:rsidRPr="00BE38E3">
        <w:t> </w:t>
      </w:r>
      <w:r w:rsidRPr="00BE38E3">
        <w:t>对修剪造成的大伤口（直径大于</w:t>
      </w:r>
      <w:r w:rsidRPr="00BE38E3">
        <w:t>5</w:t>
      </w:r>
      <w:r w:rsidRPr="00BE38E3">
        <w:t>厘米）进行平整、消毒和涂抹专用伤口愈合剂。</w:t>
      </w:r>
    </w:p>
    <w:p w14:paraId="34292DE3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古树名木复壮修剪：</w:t>
      </w:r>
      <w:r w:rsidRPr="00BE38E3">
        <w:t> </w:t>
      </w:r>
      <w:r w:rsidRPr="00BE38E3">
        <w:t>需特别谨慎，以疏除病虫枝和枯枝为主，尽量保持其原有风貌。</w:t>
      </w:r>
    </w:p>
    <w:p w14:paraId="5A3C6410" w14:textId="0376030C" w:rsidR="0033226C" w:rsidRPr="00BE38E3" w:rsidRDefault="0033226C" w:rsidP="0033226C">
      <w:pPr>
        <w:rPr>
          <w:b/>
          <w:bCs/>
        </w:rPr>
      </w:pPr>
      <w:r w:rsidRPr="00BE38E3">
        <w:rPr>
          <w:rFonts w:hint="eastAsia"/>
          <w:b/>
          <w:bCs/>
        </w:rPr>
        <w:t>四</w:t>
      </w:r>
      <w:r w:rsidRPr="00BE38E3">
        <w:rPr>
          <w:b/>
          <w:bCs/>
        </w:rPr>
        <w:t>、病虫害</w:t>
      </w:r>
      <w:r w:rsidR="00113B52" w:rsidRPr="00BE38E3">
        <w:rPr>
          <w:b/>
          <w:bCs/>
        </w:rPr>
        <w:t>防治</w:t>
      </w:r>
      <w:r w:rsidR="002D4A13" w:rsidRPr="00BE38E3">
        <w:rPr>
          <w:rFonts w:hint="eastAsia"/>
          <w:b/>
          <w:bCs/>
        </w:rPr>
        <w:t>和</w:t>
      </w:r>
      <w:bookmarkStart w:id="1" w:name="OLE_LINK5"/>
      <w:r w:rsidR="002D4A13" w:rsidRPr="00BE38E3">
        <w:rPr>
          <w:rFonts w:hint="eastAsia"/>
          <w:b/>
          <w:bCs/>
        </w:rPr>
        <w:t>白蚁</w:t>
      </w:r>
      <w:bookmarkStart w:id="2" w:name="OLE_LINK6"/>
      <w:r w:rsidRPr="00BE38E3">
        <w:rPr>
          <w:b/>
          <w:bCs/>
        </w:rPr>
        <w:t>防治</w:t>
      </w:r>
      <w:bookmarkEnd w:id="1"/>
      <w:bookmarkEnd w:id="2"/>
      <w:r w:rsidR="004D6F1F" w:rsidRPr="00BE38E3">
        <w:rPr>
          <w:rFonts w:hint="eastAsia"/>
          <w:b/>
          <w:bCs/>
        </w:rPr>
        <w:t>，</w:t>
      </w:r>
      <w:r w:rsidRPr="00BE38E3">
        <w:t>贯彻</w:t>
      </w:r>
      <w:r w:rsidRPr="00BE38E3">
        <w:t>“</w:t>
      </w:r>
      <w:r w:rsidRPr="00BE38E3">
        <w:t>预防为主，综合防治</w:t>
      </w:r>
      <w:r w:rsidRPr="00BE38E3">
        <w:t>”</w:t>
      </w:r>
      <w:r w:rsidRPr="00BE38E3">
        <w:t>的原则。</w:t>
      </w:r>
    </w:p>
    <w:p w14:paraId="59D7A422" w14:textId="77777777" w:rsidR="0033226C" w:rsidRPr="00BE38E3" w:rsidRDefault="0033226C" w:rsidP="0033226C">
      <w:pPr>
        <w:numPr>
          <w:ilvl w:val="0"/>
          <w:numId w:val="5"/>
        </w:numPr>
      </w:pPr>
      <w:r w:rsidRPr="00BE38E3">
        <w:rPr>
          <w:b/>
          <w:bCs/>
        </w:rPr>
        <w:t>农业防治：</w:t>
      </w:r>
      <w:r w:rsidRPr="00BE38E3">
        <w:t> </w:t>
      </w:r>
      <w:r w:rsidRPr="00BE38E3">
        <w:t>通过合理修剪、清洁园地、加强水肥管理，增强树势，创造不利于病虫害发生的环境。</w:t>
      </w:r>
    </w:p>
    <w:p w14:paraId="40C0A2E3" w14:textId="77777777" w:rsidR="0033226C" w:rsidRPr="00BE38E3" w:rsidRDefault="0033226C" w:rsidP="0033226C">
      <w:pPr>
        <w:numPr>
          <w:ilvl w:val="0"/>
          <w:numId w:val="5"/>
        </w:numPr>
      </w:pPr>
      <w:r w:rsidRPr="00BE38E3">
        <w:rPr>
          <w:b/>
          <w:bCs/>
        </w:rPr>
        <w:t>物理防治：</w:t>
      </w:r>
      <w:r w:rsidRPr="00BE38E3">
        <w:t> </w:t>
      </w:r>
      <w:r w:rsidRPr="00BE38E3">
        <w:t>使用杀虫灯、黄板、诱捕器、树干</w:t>
      </w:r>
      <w:proofErr w:type="gramStart"/>
      <w:r w:rsidRPr="00BE38E3">
        <w:t>绑</w:t>
      </w:r>
      <w:proofErr w:type="gramEnd"/>
      <w:r w:rsidRPr="00BE38E3">
        <w:t>草把、人工捕杀等方法。</w:t>
      </w:r>
    </w:p>
    <w:p w14:paraId="3935C5F1" w14:textId="77777777" w:rsidR="0033226C" w:rsidRPr="00BE38E3" w:rsidRDefault="0033226C" w:rsidP="0033226C">
      <w:pPr>
        <w:numPr>
          <w:ilvl w:val="0"/>
          <w:numId w:val="5"/>
        </w:numPr>
      </w:pPr>
      <w:r w:rsidRPr="00BE38E3">
        <w:rPr>
          <w:b/>
          <w:bCs/>
        </w:rPr>
        <w:t>生物防治：</w:t>
      </w:r>
      <w:r w:rsidRPr="00BE38E3">
        <w:t> </w:t>
      </w:r>
      <w:r w:rsidRPr="00BE38E3">
        <w:t>保护和利用天敌昆虫、鸟类、有益微生物等。</w:t>
      </w:r>
    </w:p>
    <w:p w14:paraId="5EF78278" w14:textId="77777777" w:rsidR="0033226C" w:rsidRPr="00BE38E3" w:rsidRDefault="0033226C" w:rsidP="0033226C">
      <w:pPr>
        <w:numPr>
          <w:ilvl w:val="0"/>
          <w:numId w:val="5"/>
        </w:numPr>
      </w:pPr>
      <w:r w:rsidRPr="00BE38E3">
        <w:rPr>
          <w:b/>
          <w:bCs/>
        </w:rPr>
        <w:t>化学防治：</w:t>
      </w:r>
    </w:p>
    <w:p w14:paraId="58552037" w14:textId="77777777" w:rsidR="0033226C" w:rsidRPr="00BE38E3" w:rsidRDefault="0033226C" w:rsidP="0033226C">
      <w:pPr>
        <w:ind w:left="1440"/>
      </w:pPr>
      <w:r w:rsidRPr="00BE38E3">
        <w:t>在病虫害暴发时，选择高效、低毒、低残留的农药。</w:t>
      </w:r>
    </w:p>
    <w:p w14:paraId="54C1CA07" w14:textId="77777777" w:rsidR="0033226C" w:rsidRPr="00BE38E3" w:rsidRDefault="0033226C" w:rsidP="0033226C">
      <w:pPr>
        <w:ind w:left="1440"/>
      </w:pPr>
      <w:r w:rsidRPr="00BE38E3">
        <w:lastRenderedPageBreak/>
        <w:t>抓住关键防治时期（如幼虫孵化期、病菌侵入初期）。</w:t>
      </w:r>
    </w:p>
    <w:p w14:paraId="29704589" w14:textId="77777777" w:rsidR="0033226C" w:rsidRPr="00BE38E3" w:rsidRDefault="0033226C" w:rsidP="0033226C">
      <w:pPr>
        <w:ind w:left="1440"/>
      </w:pPr>
      <w:r w:rsidRPr="00BE38E3">
        <w:t>注意轮换用药，避免产生抗药性。</w:t>
      </w:r>
    </w:p>
    <w:p w14:paraId="07036D6E" w14:textId="67B9D3F7" w:rsidR="008625C1" w:rsidRPr="00BE38E3" w:rsidRDefault="008625C1" w:rsidP="005F2CFB">
      <w:pPr>
        <w:pStyle w:val="a9"/>
        <w:numPr>
          <w:ilvl w:val="0"/>
          <w:numId w:val="5"/>
        </w:numPr>
        <w:rPr>
          <w:b/>
          <w:bCs/>
        </w:rPr>
      </w:pPr>
      <w:r w:rsidRPr="00BE38E3">
        <w:rPr>
          <w:rFonts w:hint="eastAsia"/>
          <w:b/>
          <w:bCs/>
        </w:rPr>
        <w:t>白蚁</w:t>
      </w:r>
      <w:r w:rsidRPr="00BE38E3">
        <w:rPr>
          <w:b/>
          <w:bCs/>
        </w:rPr>
        <w:t>防治</w:t>
      </w:r>
      <w:r w:rsidRPr="00BE38E3">
        <w:rPr>
          <w:rFonts w:hint="eastAsia"/>
          <w:b/>
          <w:bCs/>
        </w:rPr>
        <w:t>：</w:t>
      </w:r>
      <w:r w:rsidR="00113B52" w:rsidRPr="00BE38E3">
        <w:t>在树干周围或白蚁活动路径上安装装有对白蚁有缓慢作用的杀虫剂（昆虫生长调节剂，如氟铃</w:t>
      </w:r>
      <w:proofErr w:type="gramStart"/>
      <w:r w:rsidR="00113B52" w:rsidRPr="00BE38E3">
        <w:t>脲</w:t>
      </w:r>
      <w:proofErr w:type="gramEnd"/>
      <w:r w:rsidR="00113B52" w:rsidRPr="00BE38E3">
        <w:t>、虱螨脲）的饵站。白蚁工蚁取食饵料后，不会立即死亡，而是将带毒饵料带回巢内，通过交哺哺育行为喂给蚁王、蚁后及其他成员，最终导致整个巢群逐渐灭亡</w:t>
      </w:r>
      <w:r w:rsidR="00113B52" w:rsidRPr="00BE38E3">
        <w:rPr>
          <w:rFonts w:hint="eastAsia"/>
        </w:rPr>
        <w:t>等治理措施</w:t>
      </w:r>
      <w:r w:rsidR="00113B52" w:rsidRPr="00BE38E3">
        <w:t>。</w:t>
      </w:r>
    </w:p>
    <w:p w14:paraId="511803F9" w14:textId="1C20AB98" w:rsidR="0033226C" w:rsidRPr="00BE38E3" w:rsidRDefault="0033226C" w:rsidP="0033226C">
      <w:pPr>
        <w:rPr>
          <w:b/>
          <w:bCs/>
        </w:rPr>
      </w:pPr>
      <w:r w:rsidRPr="00BE38E3">
        <w:rPr>
          <w:rFonts w:hint="eastAsia"/>
          <w:b/>
          <w:bCs/>
        </w:rPr>
        <w:t>五</w:t>
      </w:r>
      <w:r w:rsidRPr="00BE38E3">
        <w:rPr>
          <w:b/>
          <w:bCs/>
        </w:rPr>
        <w:t>、树体保护与复壮</w:t>
      </w:r>
      <w:r w:rsidR="004D6F1F" w:rsidRPr="00BE38E3">
        <w:rPr>
          <w:rFonts w:hint="eastAsia"/>
          <w:b/>
          <w:bCs/>
        </w:rPr>
        <w:t>，</w:t>
      </w:r>
      <w:r w:rsidRPr="00BE38E3">
        <w:t>针对受损、衰弱或古树名木的特殊养护。</w:t>
      </w:r>
    </w:p>
    <w:p w14:paraId="215D4DD0" w14:textId="77777777" w:rsidR="0033226C" w:rsidRPr="00BE38E3" w:rsidRDefault="0033226C" w:rsidP="0033226C">
      <w:pPr>
        <w:numPr>
          <w:ilvl w:val="0"/>
          <w:numId w:val="6"/>
        </w:numPr>
      </w:pPr>
      <w:r w:rsidRPr="00BE38E3">
        <w:rPr>
          <w:b/>
          <w:bCs/>
        </w:rPr>
        <w:t>树洞修补：</w:t>
      </w:r>
      <w:r w:rsidRPr="00BE38E3">
        <w:t> </w:t>
      </w:r>
      <w:r w:rsidRPr="00BE38E3">
        <w:t>清理腐朽物、消毒、填充支撑材料（如聚氨酯发泡剂）、表面封口并仿真树皮处理。</w:t>
      </w:r>
    </w:p>
    <w:p w14:paraId="137EDCB0" w14:textId="77777777" w:rsidR="0033226C" w:rsidRPr="00BE38E3" w:rsidRDefault="0033226C" w:rsidP="0033226C">
      <w:pPr>
        <w:numPr>
          <w:ilvl w:val="0"/>
          <w:numId w:val="6"/>
        </w:numPr>
      </w:pPr>
      <w:r w:rsidRPr="00BE38E3">
        <w:rPr>
          <w:b/>
          <w:bCs/>
        </w:rPr>
        <w:t>树体支撑：</w:t>
      </w:r>
      <w:r w:rsidRPr="00BE38E3">
        <w:t> </w:t>
      </w:r>
      <w:r w:rsidRPr="00BE38E3">
        <w:t>对树势倾斜、主干中空或劈裂的树木，用钢架、缆绳等进行加固。</w:t>
      </w:r>
    </w:p>
    <w:p w14:paraId="04E5014A" w14:textId="77777777" w:rsidR="0033226C" w:rsidRPr="00BE38E3" w:rsidRDefault="0033226C" w:rsidP="0033226C">
      <w:pPr>
        <w:numPr>
          <w:ilvl w:val="0"/>
          <w:numId w:val="6"/>
        </w:numPr>
      </w:pPr>
      <w:r w:rsidRPr="00BE38E3">
        <w:rPr>
          <w:b/>
          <w:bCs/>
        </w:rPr>
        <w:t>根系复壮：</w:t>
      </w:r>
    </w:p>
    <w:p w14:paraId="606F33F2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打孔通气：</w:t>
      </w:r>
      <w:r w:rsidRPr="00BE38E3">
        <w:t> </w:t>
      </w:r>
      <w:r w:rsidRPr="00BE38E3">
        <w:t>使用专用打孔机在根区打孔，改善土壤透气性。</w:t>
      </w:r>
    </w:p>
    <w:p w14:paraId="2528B05E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土壤改良：</w:t>
      </w:r>
      <w:r w:rsidRPr="00BE38E3">
        <w:t> </w:t>
      </w:r>
      <w:proofErr w:type="gramStart"/>
      <w:r w:rsidRPr="00BE38E3">
        <w:t>换填疏松</w:t>
      </w:r>
      <w:proofErr w:type="gramEnd"/>
      <w:r w:rsidRPr="00BE38E3">
        <w:t>肥沃的土壤，或掺入砂子、有机质、通气性改良剂等。</w:t>
      </w:r>
    </w:p>
    <w:p w14:paraId="2502DDBE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施用菌根菌：</w:t>
      </w:r>
      <w:r w:rsidRPr="00BE38E3">
        <w:t> </w:t>
      </w:r>
      <w:r w:rsidRPr="00BE38E3">
        <w:t>在根系周围接种有益菌根菌，帮助树木吸收水分和养分。</w:t>
      </w:r>
    </w:p>
    <w:p w14:paraId="26F6CACD" w14:textId="28731E13" w:rsidR="0033226C" w:rsidRPr="00BE38E3" w:rsidRDefault="0033226C" w:rsidP="0033226C">
      <w:pPr>
        <w:rPr>
          <w:b/>
          <w:bCs/>
        </w:rPr>
      </w:pPr>
      <w:r w:rsidRPr="00BE38E3">
        <w:rPr>
          <w:rFonts w:hint="eastAsia"/>
          <w:b/>
          <w:bCs/>
        </w:rPr>
        <w:t>六</w:t>
      </w:r>
      <w:r w:rsidRPr="00BE38E3">
        <w:rPr>
          <w:b/>
          <w:bCs/>
        </w:rPr>
        <w:t>、环境管理与防灾</w:t>
      </w:r>
    </w:p>
    <w:p w14:paraId="64CEDD88" w14:textId="77777777" w:rsidR="0033226C" w:rsidRPr="00BE38E3" w:rsidRDefault="0033226C" w:rsidP="0033226C">
      <w:pPr>
        <w:numPr>
          <w:ilvl w:val="0"/>
          <w:numId w:val="7"/>
        </w:numPr>
      </w:pPr>
      <w:r w:rsidRPr="00BE38E3">
        <w:rPr>
          <w:b/>
          <w:bCs/>
        </w:rPr>
        <w:t>松土除草：</w:t>
      </w:r>
      <w:r w:rsidRPr="00BE38E3">
        <w:t> </w:t>
      </w:r>
      <w:r w:rsidRPr="00BE38E3">
        <w:t>定期清理树盘内的杂草，并进行浅层松土。</w:t>
      </w:r>
    </w:p>
    <w:p w14:paraId="6F159A0C" w14:textId="77777777" w:rsidR="0033226C" w:rsidRPr="00BE38E3" w:rsidRDefault="0033226C" w:rsidP="0033226C">
      <w:pPr>
        <w:numPr>
          <w:ilvl w:val="0"/>
          <w:numId w:val="7"/>
        </w:numPr>
      </w:pPr>
      <w:r w:rsidRPr="00BE38E3">
        <w:rPr>
          <w:b/>
          <w:bCs/>
        </w:rPr>
        <w:t>树池处理：</w:t>
      </w:r>
      <w:r w:rsidRPr="00BE38E3">
        <w:t> </w:t>
      </w:r>
      <w:r w:rsidRPr="00BE38E3">
        <w:t>可采用铺设有机覆盖物（如树皮、木屑）、栽植地被植物或使用透水铺装材料，以保持水土、美化环境。</w:t>
      </w:r>
    </w:p>
    <w:p w14:paraId="2AC3B0ED" w14:textId="77777777" w:rsidR="0033226C" w:rsidRPr="00BE38E3" w:rsidRDefault="0033226C" w:rsidP="0033226C">
      <w:pPr>
        <w:numPr>
          <w:ilvl w:val="0"/>
          <w:numId w:val="7"/>
        </w:numPr>
      </w:pPr>
      <w:r w:rsidRPr="00BE38E3">
        <w:rPr>
          <w:b/>
          <w:bCs/>
        </w:rPr>
        <w:t>防灾预案：</w:t>
      </w:r>
    </w:p>
    <w:p w14:paraId="30674399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防风：</w:t>
      </w:r>
      <w:r w:rsidRPr="00BE38E3">
        <w:t> </w:t>
      </w:r>
      <w:r w:rsidRPr="00BE38E3">
        <w:t>在台风季节前，对浅根性、树冠过大的树木进行疏枝，必要时加固。</w:t>
      </w:r>
    </w:p>
    <w:p w14:paraId="7F95D965" w14:textId="77777777" w:rsidR="0033226C" w:rsidRPr="00BE38E3" w:rsidRDefault="0033226C" w:rsidP="0033226C">
      <w:pPr>
        <w:ind w:left="1440"/>
      </w:pPr>
      <w:r w:rsidRPr="00BE38E3">
        <w:rPr>
          <w:b/>
          <w:bCs/>
        </w:rPr>
        <w:t>防暑：</w:t>
      </w:r>
      <w:r w:rsidRPr="00BE38E3">
        <w:t> </w:t>
      </w:r>
      <w:r w:rsidRPr="00BE38E3">
        <w:t>在夏季对不耐晒的树种进行树干涂白或包裹遮阳网。</w:t>
      </w:r>
    </w:p>
    <w:p w14:paraId="7E2F76A5" w14:textId="3BE80124" w:rsidR="0033226C" w:rsidRPr="00BE38E3" w:rsidRDefault="009214A0">
      <w:r w:rsidRPr="00BE38E3">
        <w:rPr>
          <w:rFonts w:hint="eastAsia"/>
          <w:b/>
          <w:bCs/>
        </w:rPr>
        <w:t>七、大树树干检测：</w:t>
      </w:r>
      <w:r w:rsidR="00D763BE" w:rsidRPr="00BE38E3">
        <w:rPr>
          <w:rFonts w:hint="eastAsia"/>
        </w:rPr>
        <w:t>春季开始对</w:t>
      </w:r>
      <w:r w:rsidRPr="00BE38E3">
        <w:rPr>
          <w:rFonts w:hint="eastAsia"/>
        </w:rPr>
        <w:t>三校区指定大树树干</w:t>
      </w:r>
      <w:r w:rsidR="00D763BE" w:rsidRPr="00BE38E3">
        <w:rPr>
          <w:rFonts w:hint="eastAsia"/>
        </w:rPr>
        <w:t>进行</w:t>
      </w:r>
      <w:r w:rsidRPr="00BE38E3">
        <w:rPr>
          <w:rFonts w:hint="eastAsia"/>
        </w:rPr>
        <w:t>检测，</w:t>
      </w:r>
      <w:r w:rsidR="00D763BE" w:rsidRPr="00BE38E3">
        <w:rPr>
          <w:rFonts w:hint="eastAsia"/>
          <w:b/>
          <w:bCs/>
        </w:rPr>
        <w:t>5</w:t>
      </w:r>
      <w:r w:rsidR="00D763BE" w:rsidRPr="00BE38E3">
        <w:rPr>
          <w:rFonts w:hint="eastAsia"/>
          <w:b/>
          <w:bCs/>
        </w:rPr>
        <w:t>月份前</w:t>
      </w:r>
      <w:r w:rsidR="00D763BE" w:rsidRPr="00BE38E3">
        <w:rPr>
          <w:rFonts w:hint="eastAsia"/>
        </w:rPr>
        <w:t>完成相关工作</w:t>
      </w:r>
      <w:r w:rsidRPr="00BE38E3">
        <w:rPr>
          <w:rFonts w:hint="eastAsia"/>
        </w:rPr>
        <w:t>并出结果形成</w:t>
      </w:r>
      <w:bookmarkStart w:id="3" w:name="_GoBack"/>
      <w:r w:rsidRPr="00BE38E3">
        <w:rPr>
          <w:rFonts w:hint="eastAsia"/>
          <w:b/>
          <w:bCs/>
        </w:rPr>
        <w:t>图文报告</w:t>
      </w:r>
      <w:bookmarkEnd w:id="3"/>
      <w:r w:rsidRPr="00BE38E3">
        <w:t>。</w:t>
      </w:r>
    </w:p>
    <w:p w14:paraId="51756DBD" w14:textId="77777777" w:rsidR="00B8080A" w:rsidRPr="00BE38E3" w:rsidRDefault="00B8080A" w:rsidP="00B8080A">
      <w:pPr>
        <w:rPr>
          <w:b/>
          <w:bCs/>
        </w:rPr>
      </w:pPr>
      <w:r w:rsidRPr="00BE38E3">
        <w:rPr>
          <w:rFonts w:hint="eastAsia"/>
          <w:b/>
          <w:bCs/>
        </w:rPr>
        <w:t>八、</w:t>
      </w:r>
      <w:bookmarkStart w:id="4" w:name="OLE_LINK1"/>
      <w:r w:rsidRPr="00BE38E3">
        <w:rPr>
          <w:rFonts w:hint="eastAsia"/>
          <w:b/>
          <w:bCs/>
        </w:rPr>
        <w:t>绿化测绘（树木种植蓝图和树木</w:t>
      </w:r>
      <w:proofErr w:type="gramStart"/>
      <w:r w:rsidRPr="00BE38E3">
        <w:rPr>
          <w:rFonts w:hint="eastAsia"/>
          <w:b/>
          <w:bCs/>
        </w:rPr>
        <w:t>挂</w:t>
      </w:r>
      <w:r w:rsidRPr="00BE38E3">
        <w:rPr>
          <w:b/>
          <w:bCs/>
        </w:rPr>
        <w:t>信息</w:t>
      </w:r>
      <w:proofErr w:type="gramEnd"/>
      <w:r w:rsidRPr="00BE38E3">
        <w:rPr>
          <w:rFonts w:hint="eastAsia"/>
          <w:b/>
          <w:bCs/>
        </w:rPr>
        <w:t>牌</w:t>
      </w:r>
      <w:bookmarkEnd w:id="4"/>
      <w:r w:rsidRPr="00BE38E3">
        <w:rPr>
          <w:rFonts w:hint="eastAsia"/>
          <w:b/>
          <w:bCs/>
        </w:rPr>
        <w:t>）：</w:t>
      </w:r>
    </w:p>
    <w:p w14:paraId="20FFC93F" w14:textId="77777777" w:rsidR="00B8080A" w:rsidRPr="00BE38E3" w:rsidRDefault="00B8080A" w:rsidP="00B8080A">
      <w:pPr>
        <w:ind w:firstLineChars="200" w:firstLine="422"/>
        <w:rPr>
          <w:b/>
          <w:bCs/>
        </w:rPr>
      </w:pPr>
      <w:r w:rsidRPr="00BE38E3">
        <w:rPr>
          <w:rFonts w:hint="eastAsia"/>
          <w:b/>
          <w:bCs/>
        </w:rPr>
        <w:t>1.</w:t>
      </w:r>
      <w:r w:rsidRPr="00BE38E3">
        <w:rPr>
          <w:rFonts w:ascii="Segoe UI" w:eastAsia="宋体" w:hAnsi="Segoe UI" w:cs="Segoe UI"/>
          <w:b/>
          <w:bCs/>
          <w:kern w:val="0"/>
          <w:sz w:val="27"/>
          <w:szCs w:val="27"/>
        </w:rPr>
        <w:t xml:space="preserve"> </w:t>
      </w:r>
      <w:r w:rsidRPr="00BE38E3">
        <w:rPr>
          <w:rFonts w:hint="eastAsia"/>
          <w:b/>
          <w:bCs/>
        </w:rPr>
        <w:t>树</w:t>
      </w:r>
      <w:r w:rsidRPr="00BE38E3">
        <w:rPr>
          <w:b/>
          <w:bCs/>
        </w:rPr>
        <w:t>木种植蓝图</w:t>
      </w:r>
      <w:r w:rsidRPr="00BE38E3">
        <w:rPr>
          <w:rFonts w:hint="eastAsia"/>
          <w:b/>
          <w:bCs/>
        </w:rPr>
        <w:t>：</w:t>
      </w:r>
    </w:p>
    <w:p w14:paraId="0FD84AB5" w14:textId="77777777" w:rsidR="00B8080A" w:rsidRPr="00BE38E3" w:rsidRDefault="00B8080A" w:rsidP="00B8080A">
      <w:pPr>
        <w:ind w:firstLineChars="500" w:firstLine="1054"/>
        <w:rPr>
          <w:b/>
          <w:bCs/>
        </w:rPr>
      </w:pPr>
      <w:r w:rsidRPr="00BE38E3">
        <w:rPr>
          <w:rFonts w:hint="eastAsia"/>
          <w:b/>
          <w:bCs/>
        </w:rPr>
        <w:t>1.1</w:t>
      </w:r>
      <w:r w:rsidRPr="00BE38E3">
        <w:rPr>
          <w:b/>
          <w:bCs/>
        </w:rPr>
        <w:t>清晰显示种植区域的建筑轮廓、道路边界、水系、地形等高线等</w:t>
      </w:r>
      <w:r w:rsidRPr="00BE38E3">
        <w:rPr>
          <w:rFonts w:hint="eastAsia"/>
          <w:b/>
          <w:bCs/>
        </w:rPr>
        <w:t>。</w:t>
      </w:r>
    </w:p>
    <w:p w14:paraId="77B6CCE7" w14:textId="77777777" w:rsidR="00B8080A" w:rsidRPr="00BE38E3" w:rsidRDefault="00B8080A" w:rsidP="00B8080A">
      <w:pPr>
        <w:ind w:firstLineChars="500" w:firstLine="1054"/>
        <w:rPr>
          <w:b/>
          <w:bCs/>
        </w:rPr>
      </w:pPr>
      <w:r w:rsidRPr="00BE38E3">
        <w:rPr>
          <w:rFonts w:hint="eastAsia"/>
          <w:b/>
          <w:bCs/>
        </w:rPr>
        <w:t>1.2</w:t>
      </w:r>
      <w:r w:rsidRPr="00BE38E3">
        <w:rPr>
          <w:b/>
          <w:bCs/>
        </w:rPr>
        <w:t>与总平面图坐标或关键尺寸对齐。</w:t>
      </w:r>
    </w:p>
    <w:p w14:paraId="3ADFC13D" w14:textId="121A3E39" w:rsidR="00B8080A" w:rsidRPr="00BE38E3" w:rsidRDefault="00B8080A" w:rsidP="00B8080A">
      <w:pPr>
        <w:ind w:firstLineChars="500" w:firstLine="1054"/>
      </w:pPr>
      <w:r w:rsidRPr="00BE38E3">
        <w:rPr>
          <w:rFonts w:hint="eastAsia"/>
          <w:b/>
          <w:bCs/>
        </w:rPr>
        <w:t>1.3</w:t>
      </w:r>
      <w:r w:rsidRPr="00BE38E3">
        <w:rPr>
          <w:rFonts w:hint="eastAsia"/>
          <w:b/>
          <w:bCs/>
        </w:rPr>
        <w:t>乔木</w:t>
      </w:r>
      <w:r w:rsidRPr="00BE38E3">
        <w:rPr>
          <w:b/>
          <w:bCs/>
        </w:rPr>
        <w:t>信息表（图例）</w:t>
      </w:r>
      <w:r w:rsidRPr="00BE38E3">
        <w:t>：对应</w:t>
      </w:r>
      <w:r w:rsidRPr="00BE38E3">
        <w:rPr>
          <w:rFonts w:hint="eastAsia"/>
        </w:rPr>
        <w:t>蓝</w:t>
      </w:r>
      <w:r w:rsidRPr="00BE38E3">
        <w:t>图中的</w:t>
      </w:r>
      <w:r w:rsidRPr="00BE38E3">
        <w:rPr>
          <w:rFonts w:hint="eastAsia"/>
        </w:rPr>
        <w:t>位置</w:t>
      </w:r>
      <w:bookmarkStart w:id="5" w:name="_Hlk217573845"/>
      <w:r w:rsidRPr="00BE38E3">
        <w:rPr>
          <w:rFonts w:hint="eastAsia"/>
        </w:rPr>
        <w:t>及标注乔木</w:t>
      </w:r>
      <w:r w:rsidRPr="00BE38E3">
        <w:t>胸径</w:t>
      </w:r>
      <w:bookmarkEnd w:id="5"/>
      <w:r w:rsidRPr="00BE38E3">
        <w:t>。</w:t>
      </w:r>
    </w:p>
    <w:p w14:paraId="13D1DCC3" w14:textId="39A47FDB" w:rsidR="00BE38E3" w:rsidRPr="00BE38E3" w:rsidRDefault="00BE38E3" w:rsidP="00B8080A">
      <w:pPr>
        <w:ind w:firstLineChars="500" w:firstLine="1050"/>
        <w:rPr>
          <w:rFonts w:hint="eastAsia"/>
        </w:rPr>
      </w:pPr>
      <w:r w:rsidRPr="00BE38E3">
        <w:rPr>
          <w:rFonts w:hint="eastAsia"/>
        </w:rPr>
        <w:t>1.4</w:t>
      </w:r>
      <w:r w:rsidRPr="00BE38E3">
        <w:rPr>
          <w:rFonts w:hint="eastAsia"/>
        </w:rPr>
        <w:t>提供纸质和</w:t>
      </w:r>
      <w:r w:rsidRPr="00BE38E3">
        <w:t>CAD</w:t>
      </w:r>
      <w:r w:rsidRPr="00BE38E3">
        <w:rPr>
          <w:rFonts w:hint="eastAsia"/>
        </w:rPr>
        <w:t>电子版两个形式。</w:t>
      </w:r>
    </w:p>
    <w:p w14:paraId="35051CCC" w14:textId="77777777" w:rsidR="00B8080A" w:rsidRPr="00BE38E3" w:rsidRDefault="00B8080A" w:rsidP="00B8080A">
      <w:pPr>
        <w:ind w:firstLineChars="200" w:firstLine="422"/>
        <w:rPr>
          <w:b/>
          <w:bCs/>
        </w:rPr>
      </w:pPr>
      <w:r w:rsidRPr="00BE38E3">
        <w:rPr>
          <w:rFonts w:hint="eastAsia"/>
          <w:b/>
          <w:bCs/>
        </w:rPr>
        <w:t xml:space="preserve">2. </w:t>
      </w:r>
      <w:r w:rsidRPr="00BE38E3">
        <w:rPr>
          <w:b/>
          <w:bCs/>
        </w:rPr>
        <w:t>树木</w:t>
      </w:r>
      <w:bookmarkStart w:id="6" w:name="OLE_LINK2"/>
      <w:r w:rsidRPr="00BE38E3">
        <w:rPr>
          <w:b/>
          <w:bCs/>
        </w:rPr>
        <w:t>信息</w:t>
      </w:r>
      <w:bookmarkEnd w:id="6"/>
      <w:r w:rsidRPr="00BE38E3">
        <w:rPr>
          <w:b/>
          <w:bCs/>
        </w:rPr>
        <w:t>牌（养护管理及科普用）</w:t>
      </w:r>
    </w:p>
    <w:p w14:paraId="202E9D92" w14:textId="77777777" w:rsidR="00B8080A" w:rsidRPr="00BE38E3" w:rsidRDefault="00B8080A" w:rsidP="00B8080A">
      <w:pPr>
        <w:ind w:firstLineChars="500" w:firstLine="1054"/>
        <w:rPr>
          <w:b/>
          <w:bCs/>
        </w:rPr>
      </w:pPr>
      <w:r w:rsidRPr="00BE38E3">
        <w:rPr>
          <w:rFonts w:hint="eastAsia"/>
          <w:b/>
          <w:bCs/>
        </w:rPr>
        <w:t>1.1</w:t>
      </w:r>
      <w:r w:rsidRPr="00BE38E3">
        <w:rPr>
          <w:b/>
          <w:bCs/>
        </w:rPr>
        <w:t>材质：</w:t>
      </w:r>
      <w:r w:rsidRPr="00BE38E3">
        <w:t>PVC</w:t>
      </w:r>
      <w:r w:rsidRPr="00BE38E3">
        <w:rPr>
          <w:rFonts w:hint="eastAsia"/>
        </w:rPr>
        <w:t>或</w:t>
      </w:r>
      <w:r w:rsidRPr="00BE38E3">
        <w:t>亚克力</w:t>
      </w:r>
      <w:r w:rsidRPr="00BE38E3">
        <w:rPr>
          <w:b/>
          <w:bCs/>
        </w:rPr>
        <w:t>。</w:t>
      </w:r>
    </w:p>
    <w:p w14:paraId="375FAD40" w14:textId="77777777" w:rsidR="00B8080A" w:rsidRPr="00BE38E3" w:rsidRDefault="00B8080A" w:rsidP="00B8080A">
      <w:pPr>
        <w:ind w:firstLineChars="500" w:firstLine="1054"/>
      </w:pPr>
      <w:r w:rsidRPr="00BE38E3">
        <w:rPr>
          <w:rFonts w:hint="eastAsia"/>
          <w:b/>
          <w:bCs/>
        </w:rPr>
        <w:t>1.2</w:t>
      </w:r>
      <w:r w:rsidRPr="00BE38E3">
        <w:rPr>
          <w:b/>
          <w:bCs/>
        </w:rPr>
        <w:t>悬挂方式：</w:t>
      </w:r>
      <w:r w:rsidRPr="00BE38E3">
        <w:t>可松动的绑带</w:t>
      </w:r>
      <w:r w:rsidRPr="00BE38E3">
        <w:rPr>
          <w:rFonts w:hint="eastAsia"/>
        </w:rPr>
        <w:t>（</w:t>
      </w:r>
      <w:r w:rsidRPr="00BE38E3">
        <w:t>需考虑不伤害树木，预留生长空间</w:t>
      </w:r>
      <w:r w:rsidRPr="00BE38E3">
        <w:rPr>
          <w:rFonts w:hint="eastAsia"/>
        </w:rPr>
        <w:t>）</w:t>
      </w:r>
      <w:r w:rsidRPr="00BE38E3">
        <w:t>。</w:t>
      </w:r>
    </w:p>
    <w:p w14:paraId="6C864777" w14:textId="77777777" w:rsidR="00B8080A" w:rsidRPr="00BE38E3" w:rsidRDefault="00B8080A" w:rsidP="00B8080A">
      <w:pPr>
        <w:ind w:firstLineChars="500" w:firstLine="1054"/>
        <w:rPr>
          <w:b/>
          <w:bCs/>
        </w:rPr>
      </w:pPr>
      <w:r w:rsidRPr="00BE38E3">
        <w:rPr>
          <w:rFonts w:hint="eastAsia"/>
          <w:b/>
          <w:bCs/>
        </w:rPr>
        <w:t>1.3</w:t>
      </w:r>
      <w:r w:rsidRPr="00BE38E3">
        <w:rPr>
          <w:b/>
          <w:bCs/>
        </w:rPr>
        <w:t>树木信息</w:t>
      </w:r>
      <w:proofErr w:type="gramStart"/>
      <w:r w:rsidRPr="00BE38E3">
        <w:rPr>
          <w:b/>
          <w:bCs/>
        </w:rPr>
        <w:t>牌核心</w:t>
      </w:r>
      <w:proofErr w:type="gramEnd"/>
      <w:r w:rsidRPr="00BE38E3">
        <w:rPr>
          <w:b/>
          <w:bCs/>
        </w:rPr>
        <w:t>内容（面向公众）：</w:t>
      </w:r>
    </w:p>
    <w:p w14:paraId="76708A8D" w14:textId="77777777" w:rsidR="00B8080A" w:rsidRPr="00BE38E3" w:rsidRDefault="00B8080A" w:rsidP="00B8080A">
      <w:pPr>
        <w:ind w:firstLineChars="800" w:firstLine="1687"/>
        <w:rPr>
          <w:b/>
          <w:bCs/>
        </w:rPr>
      </w:pPr>
      <w:r w:rsidRPr="00BE38E3">
        <w:rPr>
          <w:b/>
          <w:bCs/>
        </w:rPr>
        <w:t>植物名称：</w:t>
      </w:r>
      <w:r w:rsidRPr="00BE38E3">
        <w:t>中文名</w:t>
      </w:r>
      <w:r w:rsidRPr="00BE38E3">
        <w:t xml:space="preserve"> + </w:t>
      </w:r>
      <w:r w:rsidRPr="00BE38E3">
        <w:t>拉丁学名（必不可少）</w:t>
      </w:r>
    </w:p>
    <w:p w14:paraId="568039D5" w14:textId="77777777" w:rsidR="00B8080A" w:rsidRPr="00BE38E3" w:rsidRDefault="00B8080A" w:rsidP="00B8080A">
      <w:pPr>
        <w:ind w:firstLineChars="800" w:firstLine="1687"/>
      </w:pPr>
      <w:r w:rsidRPr="00BE38E3">
        <w:rPr>
          <w:b/>
          <w:bCs/>
        </w:rPr>
        <w:t>科属：</w:t>
      </w:r>
      <w:r w:rsidRPr="00BE38E3">
        <w:t>如</w:t>
      </w:r>
      <w:r w:rsidRPr="00BE38E3">
        <w:t>“</w:t>
      </w:r>
      <w:r w:rsidRPr="00BE38E3">
        <w:t>木兰科</w:t>
      </w:r>
      <w:r w:rsidRPr="00BE38E3">
        <w:t xml:space="preserve"> </w:t>
      </w:r>
      <w:r w:rsidRPr="00BE38E3">
        <w:t>木兰属</w:t>
      </w:r>
      <w:r w:rsidRPr="00BE38E3">
        <w:t>”</w:t>
      </w:r>
    </w:p>
    <w:p w14:paraId="10378EE7" w14:textId="77777777" w:rsidR="00B8080A" w:rsidRPr="00BE38E3" w:rsidRDefault="00B8080A" w:rsidP="00B8080A">
      <w:pPr>
        <w:ind w:firstLineChars="800" w:firstLine="1687"/>
      </w:pPr>
      <w:r w:rsidRPr="00BE38E3">
        <w:rPr>
          <w:b/>
          <w:bCs/>
        </w:rPr>
        <w:t>原产地：</w:t>
      </w:r>
      <w:r w:rsidRPr="00BE38E3">
        <w:t>如</w:t>
      </w:r>
      <w:r w:rsidRPr="00BE38E3">
        <w:t>“</w:t>
      </w:r>
      <w:r w:rsidRPr="00BE38E3">
        <w:t>中国中部</w:t>
      </w:r>
      <w:r w:rsidRPr="00BE38E3">
        <w:t>”</w:t>
      </w:r>
    </w:p>
    <w:p w14:paraId="3E71E452" w14:textId="77777777" w:rsidR="00B8080A" w:rsidRPr="00BE38E3" w:rsidRDefault="00B8080A" w:rsidP="00B8080A">
      <w:pPr>
        <w:ind w:firstLineChars="800" w:firstLine="1687"/>
      </w:pPr>
      <w:r w:rsidRPr="00BE38E3">
        <w:rPr>
          <w:b/>
          <w:bCs/>
        </w:rPr>
        <w:t>主要特征与习性：</w:t>
      </w:r>
      <w:r w:rsidRPr="00BE38E3">
        <w:t>简要描述树形、花、叶、果的观赏特点及生长习性。</w:t>
      </w:r>
    </w:p>
    <w:p w14:paraId="325104AB" w14:textId="77777777" w:rsidR="00B8080A" w:rsidRPr="00BE38E3" w:rsidRDefault="00B8080A" w:rsidP="00B8080A">
      <w:pPr>
        <w:ind w:firstLineChars="800" w:firstLine="1687"/>
        <w:rPr>
          <w:b/>
          <w:bCs/>
        </w:rPr>
      </w:pPr>
      <w:r w:rsidRPr="00BE38E3">
        <w:rPr>
          <w:b/>
          <w:bCs/>
        </w:rPr>
        <w:t>二维码：</w:t>
      </w:r>
      <w:r w:rsidRPr="00BE38E3">
        <w:t>链接到更详细的网络介绍页面、音频讲解或养护信息。</w:t>
      </w:r>
    </w:p>
    <w:p w14:paraId="3FF5BD8C" w14:textId="77777777" w:rsidR="00B8080A" w:rsidRPr="00BE38E3" w:rsidRDefault="00B8080A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18"/>
        <w:gridCol w:w="6378"/>
      </w:tblGrid>
      <w:tr w:rsidR="00BE38E3" w:rsidRPr="00BE38E3" w14:paraId="1E23F58D" w14:textId="77777777" w:rsidTr="009214A0">
        <w:tc>
          <w:tcPr>
            <w:tcW w:w="1918" w:type="dxa"/>
          </w:tcPr>
          <w:p w14:paraId="13FEA2A6" w14:textId="011E8720" w:rsidR="004D6F1F" w:rsidRPr="00BE38E3" w:rsidRDefault="004D6F1F" w:rsidP="004D6F1F">
            <w:pPr>
              <w:jc w:val="center"/>
            </w:pPr>
            <w:r w:rsidRPr="00BE38E3">
              <w:rPr>
                <w:b/>
                <w:bCs/>
              </w:rPr>
              <w:t>季节</w:t>
            </w:r>
          </w:p>
        </w:tc>
        <w:tc>
          <w:tcPr>
            <w:tcW w:w="6378" w:type="dxa"/>
          </w:tcPr>
          <w:p w14:paraId="2AB2884F" w14:textId="7CA7BFF8" w:rsidR="004D6F1F" w:rsidRPr="00BE38E3" w:rsidRDefault="004D6F1F" w:rsidP="004D6F1F">
            <w:pPr>
              <w:jc w:val="center"/>
            </w:pPr>
            <w:r w:rsidRPr="00BE38E3">
              <w:rPr>
                <w:b/>
                <w:bCs/>
              </w:rPr>
              <w:t>主要养护项目</w:t>
            </w:r>
          </w:p>
        </w:tc>
      </w:tr>
      <w:tr w:rsidR="00BE38E3" w:rsidRPr="00BE38E3" w14:paraId="4D95379A" w14:textId="77777777" w:rsidTr="009214A0">
        <w:tc>
          <w:tcPr>
            <w:tcW w:w="1918" w:type="dxa"/>
            <w:vAlign w:val="center"/>
          </w:tcPr>
          <w:p w14:paraId="648FD433" w14:textId="6597562F" w:rsidR="004D6F1F" w:rsidRPr="00BE38E3" w:rsidRDefault="004D6F1F" w:rsidP="004D6F1F">
            <w:pPr>
              <w:jc w:val="center"/>
            </w:pPr>
            <w:r w:rsidRPr="00BE38E3">
              <w:rPr>
                <w:b/>
                <w:bCs/>
              </w:rPr>
              <w:t>春季</w:t>
            </w:r>
            <w:r w:rsidRPr="00BE38E3">
              <w:t> </w:t>
            </w:r>
            <w:r w:rsidRPr="00BE38E3">
              <w:rPr>
                <w:rFonts w:hint="eastAsia"/>
              </w:rPr>
              <w:t>（</w:t>
            </w:r>
            <w:r w:rsidRPr="00BE38E3">
              <w:t>3-5</w:t>
            </w:r>
            <w:r w:rsidRPr="00BE38E3">
              <w:t>月</w:t>
            </w:r>
            <w:r w:rsidRPr="00BE38E3">
              <w:rPr>
                <w:rFonts w:hint="eastAsia"/>
              </w:rPr>
              <w:t>）</w:t>
            </w:r>
          </w:p>
        </w:tc>
        <w:tc>
          <w:tcPr>
            <w:tcW w:w="6378" w:type="dxa"/>
          </w:tcPr>
          <w:p w14:paraId="40E719D0" w14:textId="77777777" w:rsidR="00BC57C6" w:rsidRPr="00BE38E3" w:rsidRDefault="004D6F1F">
            <w:r w:rsidRPr="00BE38E3">
              <w:rPr>
                <w:rFonts w:hint="eastAsia"/>
              </w:rPr>
              <w:t>1</w:t>
            </w:r>
            <w:r w:rsidRPr="00BE38E3">
              <w:t>. </w:t>
            </w:r>
            <w:r w:rsidRPr="00BE38E3">
              <w:rPr>
                <w:b/>
                <w:bCs/>
              </w:rPr>
              <w:t>灌溉</w:t>
            </w:r>
            <w:r w:rsidRPr="00BE38E3">
              <w:t>（春季干旱期）</w:t>
            </w:r>
            <w:r w:rsidRPr="00BE38E3">
              <w:br/>
            </w:r>
            <w:r w:rsidRPr="00BE38E3">
              <w:rPr>
                <w:rFonts w:hint="eastAsia"/>
              </w:rPr>
              <w:t>2</w:t>
            </w:r>
            <w:r w:rsidRPr="00BE38E3">
              <w:t>. </w:t>
            </w:r>
            <w:r w:rsidRPr="00BE38E3">
              <w:rPr>
                <w:b/>
                <w:bCs/>
              </w:rPr>
              <w:t>施肥</w:t>
            </w:r>
            <w:r w:rsidRPr="00BE38E3">
              <w:t>（追肥，以氮肥为主）</w:t>
            </w:r>
            <w:r w:rsidRPr="00BE38E3">
              <w:br/>
            </w:r>
            <w:r w:rsidRPr="00BE38E3">
              <w:rPr>
                <w:rFonts w:hint="eastAsia"/>
              </w:rPr>
              <w:t>3</w:t>
            </w:r>
            <w:r w:rsidRPr="00BE38E3">
              <w:t>. </w:t>
            </w:r>
            <w:r w:rsidRPr="00BE38E3">
              <w:rPr>
                <w:b/>
                <w:bCs/>
              </w:rPr>
              <w:t>病虫害防治</w:t>
            </w:r>
            <w:r w:rsidRPr="00BE38E3">
              <w:rPr>
                <w:rFonts w:hint="eastAsia"/>
                <w:b/>
                <w:bCs/>
              </w:rPr>
              <w:t>及白蚁防治</w:t>
            </w:r>
            <w:r w:rsidRPr="00BE38E3">
              <w:t>（蚜虫、蛀干害虫等）</w:t>
            </w:r>
            <w:r w:rsidRPr="00BE38E3">
              <w:br/>
            </w:r>
            <w:r w:rsidRPr="00BE38E3">
              <w:rPr>
                <w:rFonts w:hint="eastAsia"/>
              </w:rPr>
              <w:t>4</w:t>
            </w:r>
            <w:r w:rsidRPr="00BE38E3">
              <w:t>. </w:t>
            </w:r>
            <w:r w:rsidRPr="00BE38E3">
              <w:rPr>
                <w:b/>
                <w:bCs/>
              </w:rPr>
              <w:t>修剪</w:t>
            </w:r>
            <w:r w:rsidRPr="00BE38E3">
              <w:t>（休眠期修剪的补充，抹芽除蘖）</w:t>
            </w:r>
          </w:p>
          <w:p w14:paraId="7CCC8848" w14:textId="19ADD6E7" w:rsidR="00BC57C6" w:rsidRPr="00BE38E3" w:rsidRDefault="00BC57C6">
            <w:pPr>
              <w:rPr>
                <w:b/>
                <w:bCs/>
              </w:rPr>
            </w:pPr>
            <w:r w:rsidRPr="00BE38E3">
              <w:rPr>
                <w:rFonts w:hint="eastAsia"/>
                <w:b/>
                <w:bCs/>
              </w:rPr>
              <w:lastRenderedPageBreak/>
              <w:t xml:space="preserve">5. </w:t>
            </w:r>
            <w:r w:rsidRPr="00BE38E3">
              <w:rPr>
                <w:rFonts w:hint="eastAsia"/>
                <w:b/>
                <w:bCs/>
              </w:rPr>
              <w:t>倾斜树木支撑（</w:t>
            </w:r>
            <w:r w:rsidRPr="00BE38E3">
              <w:t>对树势倾斜、主干中空或劈裂的树木，用钢架、缆绳等进行加固</w:t>
            </w:r>
            <w:r w:rsidRPr="00BE38E3">
              <w:rPr>
                <w:rFonts w:hint="eastAsia"/>
              </w:rPr>
              <w:t>）</w:t>
            </w:r>
          </w:p>
        </w:tc>
      </w:tr>
      <w:tr w:rsidR="00BE38E3" w:rsidRPr="00BE38E3" w14:paraId="10676F7C" w14:textId="77777777" w:rsidTr="009214A0">
        <w:tc>
          <w:tcPr>
            <w:tcW w:w="1918" w:type="dxa"/>
            <w:vAlign w:val="center"/>
          </w:tcPr>
          <w:p w14:paraId="7082FC1D" w14:textId="18A37A59" w:rsidR="004D6F1F" w:rsidRPr="00BE38E3" w:rsidRDefault="004D6F1F" w:rsidP="004D6F1F">
            <w:pPr>
              <w:jc w:val="center"/>
            </w:pPr>
            <w:r w:rsidRPr="00BE38E3">
              <w:rPr>
                <w:b/>
                <w:bCs/>
              </w:rPr>
              <w:lastRenderedPageBreak/>
              <w:t>夏季</w:t>
            </w:r>
            <w:r w:rsidRPr="00BE38E3">
              <w:t> </w:t>
            </w:r>
            <w:r w:rsidRPr="00BE38E3">
              <w:rPr>
                <w:rFonts w:hint="eastAsia"/>
              </w:rPr>
              <w:t>（</w:t>
            </w:r>
            <w:r w:rsidRPr="00BE38E3">
              <w:t>6-8</w:t>
            </w:r>
            <w:r w:rsidRPr="00BE38E3">
              <w:t>月</w:t>
            </w:r>
            <w:r w:rsidRPr="00BE38E3">
              <w:rPr>
                <w:rFonts w:hint="eastAsia"/>
              </w:rPr>
              <w:t>）</w:t>
            </w:r>
          </w:p>
        </w:tc>
        <w:tc>
          <w:tcPr>
            <w:tcW w:w="6378" w:type="dxa"/>
          </w:tcPr>
          <w:p w14:paraId="6C0ED753" w14:textId="272E147F" w:rsidR="00BC57C6" w:rsidRPr="00BE38E3" w:rsidRDefault="004D6F1F">
            <w:pPr>
              <w:rPr>
                <w:b/>
                <w:bCs/>
              </w:rPr>
            </w:pPr>
            <w:r w:rsidRPr="00BE38E3">
              <w:t>1. </w:t>
            </w:r>
            <w:r w:rsidRPr="00BE38E3">
              <w:rPr>
                <w:b/>
                <w:bCs/>
              </w:rPr>
              <w:t>灌溉与排水</w:t>
            </w:r>
            <w:r w:rsidRPr="00BE38E3">
              <w:t>（关键期）</w:t>
            </w:r>
            <w:r w:rsidRPr="00BE38E3">
              <w:br/>
              <w:t>2. </w:t>
            </w:r>
            <w:r w:rsidRPr="00BE38E3">
              <w:rPr>
                <w:b/>
                <w:bCs/>
              </w:rPr>
              <w:t>病虫害防治</w:t>
            </w:r>
            <w:r w:rsidRPr="00BE38E3">
              <w:rPr>
                <w:rFonts w:hint="eastAsia"/>
                <w:b/>
                <w:bCs/>
              </w:rPr>
              <w:t>及白蚁防治</w:t>
            </w:r>
            <w:r w:rsidRPr="00BE38E3">
              <w:t>（食叶害虫、病害高发期）</w:t>
            </w:r>
            <w:r w:rsidRPr="00BE38E3">
              <w:br/>
              <w:t>3. </w:t>
            </w:r>
            <w:r w:rsidRPr="00BE38E3">
              <w:rPr>
                <w:b/>
                <w:bCs/>
              </w:rPr>
              <w:t>修剪</w:t>
            </w:r>
            <w:r w:rsidRPr="00BE38E3">
              <w:t>（</w:t>
            </w:r>
            <w:proofErr w:type="gramStart"/>
            <w:r w:rsidRPr="00BE38E3">
              <w:t>疏除内膛</w:t>
            </w:r>
            <w:proofErr w:type="gramEnd"/>
            <w:r w:rsidRPr="00BE38E3">
              <w:t>枝、病虫枝，注意防风修剪）</w:t>
            </w:r>
            <w:r w:rsidRPr="00BE38E3">
              <w:br/>
              <w:t>4. </w:t>
            </w:r>
            <w:r w:rsidRPr="00BE38E3">
              <w:rPr>
                <w:b/>
                <w:bCs/>
              </w:rPr>
              <w:t>中耕除草</w:t>
            </w:r>
          </w:p>
        </w:tc>
      </w:tr>
      <w:tr w:rsidR="00BE38E3" w:rsidRPr="00BE38E3" w14:paraId="5074EAFD" w14:textId="77777777" w:rsidTr="009214A0">
        <w:tc>
          <w:tcPr>
            <w:tcW w:w="1918" w:type="dxa"/>
            <w:vAlign w:val="center"/>
          </w:tcPr>
          <w:p w14:paraId="6B2CA3EA" w14:textId="62D0C9EF" w:rsidR="004D6F1F" w:rsidRPr="00BE38E3" w:rsidRDefault="004D6F1F" w:rsidP="004D6F1F">
            <w:pPr>
              <w:jc w:val="center"/>
            </w:pPr>
            <w:r w:rsidRPr="00BE38E3">
              <w:rPr>
                <w:b/>
                <w:bCs/>
              </w:rPr>
              <w:t>秋季</w:t>
            </w:r>
            <w:r w:rsidRPr="00BE38E3">
              <w:rPr>
                <w:rFonts w:hint="eastAsia"/>
              </w:rPr>
              <w:t>（</w:t>
            </w:r>
            <w:r w:rsidRPr="00BE38E3">
              <w:t>9-11</w:t>
            </w:r>
            <w:r w:rsidRPr="00BE38E3">
              <w:t>月</w:t>
            </w:r>
            <w:r w:rsidRPr="00BE38E3">
              <w:rPr>
                <w:rFonts w:hint="eastAsia"/>
              </w:rPr>
              <w:t>）</w:t>
            </w:r>
          </w:p>
        </w:tc>
        <w:tc>
          <w:tcPr>
            <w:tcW w:w="6378" w:type="dxa"/>
          </w:tcPr>
          <w:p w14:paraId="2A9926DE" w14:textId="2A3FEDEF" w:rsidR="004D6F1F" w:rsidRPr="00BE38E3" w:rsidRDefault="004D6F1F">
            <w:r w:rsidRPr="00BE38E3">
              <w:t>1. </w:t>
            </w:r>
            <w:r w:rsidRPr="00BE38E3">
              <w:rPr>
                <w:b/>
                <w:bCs/>
              </w:rPr>
              <w:t>施肥</w:t>
            </w:r>
            <w:r w:rsidRPr="00BE38E3">
              <w:t>（施基肥，以有机肥和磷钾肥为主）</w:t>
            </w:r>
            <w:r w:rsidRPr="00BE38E3">
              <w:br/>
              <w:t>2. </w:t>
            </w:r>
            <w:r w:rsidRPr="00BE38E3">
              <w:rPr>
                <w:b/>
                <w:bCs/>
              </w:rPr>
              <w:t>灌溉</w:t>
            </w:r>
            <w:r w:rsidRPr="00BE38E3">
              <w:t>（冬季防冻水）</w:t>
            </w:r>
            <w:r w:rsidRPr="00BE38E3">
              <w:br/>
              <w:t>3. </w:t>
            </w:r>
            <w:r w:rsidRPr="00BE38E3">
              <w:rPr>
                <w:b/>
                <w:bCs/>
              </w:rPr>
              <w:t>修剪</w:t>
            </w:r>
            <w:r w:rsidRPr="00BE38E3">
              <w:t>（清理枯枝，轻度整形）</w:t>
            </w:r>
            <w:r w:rsidRPr="00BE38E3">
              <w:br/>
              <w:t>4. </w:t>
            </w:r>
            <w:r w:rsidRPr="00BE38E3">
              <w:rPr>
                <w:b/>
                <w:bCs/>
              </w:rPr>
              <w:t>树干涂白</w:t>
            </w:r>
            <w:r w:rsidRPr="00BE38E3">
              <w:t>（防冻、防日灼、防病虫）</w:t>
            </w:r>
          </w:p>
        </w:tc>
      </w:tr>
      <w:tr w:rsidR="004D6F1F" w:rsidRPr="00BE38E3" w14:paraId="46483DFC" w14:textId="77777777" w:rsidTr="009214A0">
        <w:tc>
          <w:tcPr>
            <w:tcW w:w="1918" w:type="dxa"/>
            <w:vAlign w:val="center"/>
          </w:tcPr>
          <w:p w14:paraId="3067CBAB" w14:textId="6AE66A70" w:rsidR="004D6F1F" w:rsidRPr="00BE38E3" w:rsidRDefault="004D6F1F" w:rsidP="004D6F1F">
            <w:pPr>
              <w:jc w:val="center"/>
            </w:pPr>
            <w:r w:rsidRPr="00BE38E3">
              <w:rPr>
                <w:b/>
                <w:bCs/>
              </w:rPr>
              <w:t>冬季</w:t>
            </w:r>
            <w:r w:rsidRPr="00BE38E3">
              <w:t> </w:t>
            </w:r>
            <w:r w:rsidRPr="00BE38E3">
              <w:rPr>
                <w:rFonts w:hint="eastAsia"/>
              </w:rPr>
              <w:t>（</w:t>
            </w:r>
            <w:r w:rsidRPr="00BE38E3">
              <w:t>12-2</w:t>
            </w:r>
            <w:r w:rsidRPr="00BE38E3">
              <w:t>月</w:t>
            </w:r>
            <w:r w:rsidRPr="00BE38E3">
              <w:rPr>
                <w:rFonts w:hint="eastAsia"/>
              </w:rPr>
              <w:t>）</w:t>
            </w:r>
          </w:p>
        </w:tc>
        <w:tc>
          <w:tcPr>
            <w:tcW w:w="6378" w:type="dxa"/>
          </w:tcPr>
          <w:p w14:paraId="18FD3E35" w14:textId="7A502928" w:rsidR="004D6F1F" w:rsidRPr="00BE38E3" w:rsidRDefault="004D6F1F">
            <w:r w:rsidRPr="00BE38E3">
              <w:t>1. </w:t>
            </w:r>
            <w:r w:rsidRPr="00BE38E3">
              <w:rPr>
                <w:b/>
                <w:bCs/>
              </w:rPr>
              <w:t>深修剪</w:t>
            </w:r>
            <w:r w:rsidRPr="00BE38E3">
              <w:t>（落叶树休眠期，进行大规模整形修剪）</w:t>
            </w:r>
            <w:r w:rsidRPr="00BE38E3">
              <w:br/>
              <w:t>2. </w:t>
            </w:r>
            <w:r w:rsidRPr="00BE38E3">
              <w:rPr>
                <w:b/>
                <w:bCs/>
              </w:rPr>
              <w:t>防寒</w:t>
            </w:r>
            <w:r w:rsidRPr="00BE38E3">
              <w:t>（根颈培土、包裹树干）</w:t>
            </w:r>
            <w:r w:rsidRPr="00BE38E3">
              <w:br/>
              <w:t>3. </w:t>
            </w:r>
            <w:r w:rsidRPr="00BE38E3">
              <w:rPr>
                <w:b/>
                <w:bCs/>
              </w:rPr>
              <w:t>清除病虫枝</w:t>
            </w:r>
          </w:p>
        </w:tc>
      </w:tr>
    </w:tbl>
    <w:p w14:paraId="549D1EC9" w14:textId="50487A78" w:rsidR="0033226C" w:rsidRPr="00BE38E3" w:rsidRDefault="0033226C" w:rsidP="009214A0">
      <w:pPr>
        <w:ind w:firstLineChars="300" w:firstLine="630"/>
      </w:pPr>
    </w:p>
    <w:sectPr w:rsidR="0033226C" w:rsidRPr="00BE3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A7A95" w14:textId="77777777" w:rsidR="00D3549F" w:rsidRDefault="00D3549F" w:rsidP="002F1E22">
      <w:r>
        <w:separator/>
      </w:r>
    </w:p>
  </w:endnote>
  <w:endnote w:type="continuationSeparator" w:id="0">
    <w:p w14:paraId="42207701" w14:textId="77777777" w:rsidR="00D3549F" w:rsidRDefault="00D3549F" w:rsidP="002F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2F13" w14:textId="77777777" w:rsidR="00D3549F" w:rsidRDefault="00D3549F" w:rsidP="002F1E22">
      <w:r>
        <w:separator/>
      </w:r>
    </w:p>
  </w:footnote>
  <w:footnote w:type="continuationSeparator" w:id="0">
    <w:p w14:paraId="7213F792" w14:textId="77777777" w:rsidR="00D3549F" w:rsidRDefault="00D3549F" w:rsidP="002F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72A4"/>
    <w:multiLevelType w:val="multilevel"/>
    <w:tmpl w:val="AD1E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03DAC"/>
    <w:multiLevelType w:val="multilevel"/>
    <w:tmpl w:val="72BC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64907"/>
    <w:multiLevelType w:val="multilevel"/>
    <w:tmpl w:val="9698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D34B3"/>
    <w:multiLevelType w:val="multilevel"/>
    <w:tmpl w:val="E5B6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7218A8"/>
    <w:multiLevelType w:val="multilevel"/>
    <w:tmpl w:val="2F5EB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D5E7E"/>
    <w:multiLevelType w:val="multilevel"/>
    <w:tmpl w:val="B1AE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57B13"/>
    <w:multiLevelType w:val="multilevel"/>
    <w:tmpl w:val="A77A6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6C"/>
    <w:rsid w:val="00113B52"/>
    <w:rsid w:val="001B35E7"/>
    <w:rsid w:val="001E5D2A"/>
    <w:rsid w:val="002D4A13"/>
    <w:rsid w:val="002F1E22"/>
    <w:rsid w:val="0033226C"/>
    <w:rsid w:val="003B2904"/>
    <w:rsid w:val="004D6F1F"/>
    <w:rsid w:val="0058393D"/>
    <w:rsid w:val="005F2CFB"/>
    <w:rsid w:val="006C7F0F"/>
    <w:rsid w:val="007B1C3B"/>
    <w:rsid w:val="008625C1"/>
    <w:rsid w:val="00901143"/>
    <w:rsid w:val="009214A0"/>
    <w:rsid w:val="0094224F"/>
    <w:rsid w:val="00AE2EF1"/>
    <w:rsid w:val="00B8080A"/>
    <w:rsid w:val="00BC57C6"/>
    <w:rsid w:val="00BE38E3"/>
    <w:rsid w:val="00BF2E56"/>
    <w:rsid w:val="00D3549F"/>
    <w:rsid w:val="00D7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07AA34"/>
  <w15:chartTrackingRefBased/>
  <w15:docId w15:val="{3E01B0E1-A364-47C7-9952-5650FC70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26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26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26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2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2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2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26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2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26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26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226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2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2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26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2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26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3226C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4D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F1E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F1E2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F1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F1E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1039</Words>
  <Characters>1072</Characters>
  <Application>Microsoft Office Word</Application>
  <DocSecurity>0</DocSecurity>
  <Lines>56</Lines>
  <Paragraphs>75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tankcxj@qq.com</dc:creator>
  <cp:keywords/>
  <dc:description/>
  <cp:lastModifiedBy>cxj‘</cp:lastModifiedBy>
  <cp:revision>4</cp:revision>
  <dcterms:created xsi:type="dcterms:W3CDTF">2025-12-25T08:52:00Z</dcterms:created>
  <dcterms:modified xsi:type="dcterms:W3CDTF">2025-12-28T12:45:00Z</dcterms:modified>
</cp:coreProperties>
</file>